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4D1D3" w14:textId="71BE67B8" w:rsidR="00C877D0" w:rsidRPr="008D2B80" w:rsidRDefault="00810E5E" w:rsidP="00810E5E">
      <w:pPr>
        <w:jc w:val="center"/>
        <w:rPr>
          <w:sz w:val="32"/>
          <w:szCs w:val="32"/>
        </w:rPr>
      </w:pPr>
      <w:bookmarkStart w:id="0" w:name="_GoBack"/>
      <w:bookmarkEnd w:id="0"/>
      <w:r w:rsidRPr="008D2B80">
        <w:rPr>
          <w:b/>
          <w:sz w:val="32"/>
          <w:szCs w:val="32"/>
        </w:rPr>
        <w:t>Declaration of Independence</w:t>
      </w:r>
      <w:r w:rsidR="007027C9">
        <w:rPr>
          <w:b/>
          <w:sz w:val="32"/>
          <w:szCs w:val="32"/>
        </w:rPr>
        <w:t>, 1776</w:t>
      </w:r>
      <w:r w:rsidR="00883A0C">
        <w:rPr>
          <w:b/>
          <w:sz w:val="32"/>
          <w:szCs w:val="32"/>
        </w:rPr>
        <w:t xml:space="preserve"> (excerpts)</w:t>
      </w:r>
    </w:p>
    <w:p w14:paraId="02E41CE1" w14:textId="57608506" w:rsidR="005120B7" w:rsidRDefault="00C73C33" w:rsidP="005120B7">
      <w:r>
        <w:t>….</w:t>
      </w:r>
      <w:r w:rsidRPr="005120B7">
        <w:t xml:space="preserve"> We</w:t>
      </w:r>
      <w:r w:rsidR="005120B7" w:rsidRPr="005120B7">
        <w:t xml:space="preserve"> hold these truths to be self-evident, that all men are created equal, that they are endowed by their Creator with certain unalienable Rights, that among these are Life, Liberty and the pursuit of Happiness. — That to secure these rights, Governments are instituted among Men, deriving their just powers from the consent of the governed, —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w:t>
      </w:r>
      <w:r w:rsidR="000A2A87">
        <w:t>. ….</w:t>
      </w:r>
      <w:r w:rsidR="005120B7" w:rsidRPr="005120B7">
        <w:t xml:space="preserve">when a long train of abuses and usurpations, pursuing invariably the same Object evinces a design to reduce them under absolute Despotism, it is their right, it is their duty, to throw off such Government, and to provide new Guards for their future security. </w:t>
      </w:r>
    </w:p>
    <w:p w14:paraId="267FA06D" w14:textId="4AC98BFF" w:rsidR="00021E11" w:rsidRPr="00021E11" w:rsidRDefault="008339F8" w:rsidP="005120B7">
      <w:pPr>
        <w:rPr>
          <w:i/>
        </w:rPr>
      </w:pPr>
      <w:r>
        <w:rPr>
          <w:i/>
        </w:rPr>
        <w:t>(</w:t>
      </w:r>
      <w:r w:rsidR="005B477D">
        <w:rPr>
          <w:i/>
        </w:rPr>
        <w:t>Note: t</w:t>
      </w:r>
      <w:r>
        <w:rPr>
          <w:i/>
        </w:rPr>
        <w:t>he f</w:t>
      </w:r>
      <w:r w:rsidR="00021E11">
        <w:rPr>
          <w:i/>
        </w:rPr>
        <w:t xml:space="preserve">ollowing is the last in a series of complaints </w:t>
      </w:r>
      <w:r w:rsidR="00DA2EF5">
        <w:rPr>
          <w:i/>
        </w:rPr>
        <w:t xml:space="preserve">given in the Declaration </w:t>
      </w:r>
      <w:r w:rsidR="00021E11">
        <w:rPr>
          <w:i/>
        </w:rPr>
        <w:t>against King George III)</w:t>
      </w:r>
    </w:p>
    <w:p w14:paraId="01D5900B" w14:textId="0931130D" w:rsidR="00810E5E" w:rsidRDefault="009B7C34" w:rsidP="00810E5E">
      <w:r w:rsidRPr="009B7C34">
        <w:t xml:space="preserve">He has excited domestic insurrections amongst us, and has </w:t>
      </w:r>
      <w:r w:rsidR="002C4FF2" w:rsidRPr="009B7C34">
        <w:t>endeavored</w:t>
      </w:r>
      <w:r w:rsidRPr="009B7C34">
        <w:t xml:space="preserve"> to bring on the inhabitants of our frontiers, the merciless Indian Savages whose known rule of warfare, is an undistinguished destruction of all ages, sexes and conditions.</w:t>
      </w:r>
    </w:p>
    <w:p w14:paraId="3AB49152" w14:textId="77777777" w:rsidR="008D2B80" w:rsidRDefault="008D2B80" w:rsidP="00810E5E"/>
    <w:p w14:paraId="730B2C46" w14:textId="01AB3CE4" w:rsidR="00373A48" w:rsidRPr="008D2B80" w:rsidRDefault="00373A48" w:rsidP="00373A48">
      <w:pPr>
        <w:jc w:val="center"/>
        <w:rPr>
          <w:sz w:val="32"/>
          <w:szCs w:val="32"/>
        </w:rPr>
      </w:pPr>
      <w:r w:rsidRPr="008D2B80">
        <w:rPr>
          <w:b/>
          <w:sz w:val="32"/>
          <w:szCs w:val="32"/>
        </w:rPr>
        <w:t>Constitution</w:t>
      </w:r>
      <w:r w:rsidR="00FD39C5" w:rsidRPr="008D2B80">
        <w:rPr>
          <w:b/>
          <w:sz w:val="32"/>
          <w:szCs w:val="32"/>
        </w:rPr>
        <w:t xml:space="preserve"> of the United States</w:t>
      </w:r>
      <w:r w:rsidR="00E609E0">
        <w:rPr>
          <w:b/>
          <w:sz w:val="32"/>
          <w:szCs w:val="32"/>
        </w:rPr>
        <w:t>, 1789</w:t>
      </w:r>
      <w:r w:rsidR="00883A0C">
        <w:rPr>
          <w:b/>
          <w:sz w:val="32"/>
          <w:szCs w:val="32"/>
        </w:rPr>
        <w:t xml:space="preserve"> (excerpts)</w:t>
      </w:r>
    </w:p>
    <w:p w14:paraId="5D6689BF" w14:textId="77777777" w:rsidR="004412F3" w:rsidRPr="0001413A" w:rsidRDefault="004412F3" w:rsidP="004412F3">
      <w:pPr>
        <w:rPr>
          <w:b/>
          <w:sz w:val="28"/>
          <w:szCs w:val="28"/>
        </w:rPr>
      </w:pPr>
      <w:r w:rsidRPr="0001413A">
        <w:rPr>
          <w:b/>
          <w:sz w:val="28"/>
          <w:szCs w:val="28"/>
        </w:rPr>
        <w:t>Article. I.</w:t>
      </w:r>
    </w:p>
    <w:p w14:paraId="41BF5A40" w14:textId="77777777" w:rsidR="004412F3" w:rsidRPr="004412F3" w:rsidRDefault="004412F3" w:rsidP="004412F3">
      <w:r w:rsidRPr="004412F3">
        <w:t>Section. 1.</w:t>
      </w:r>
    </w:p>
    <w:p w14:paraId="64F6185F" w14:textId="5CEB4E7E" w:rsidR="004412F3" w:rsidRDefault="004412F3" w:rsidP="004412F3">
      <w:r w:rsidRPr="004412F3">
        <w:t>All legislative Powers herein granted shall be vested in a Congress of the United States, which shall consist of a Senate and House of Representatives.</w:t>
      </w:r>
    </w:p>
    <w:p w14:paraId="4A2F0ED7" w14:textId="1370F662" w:rsidR="00A62F5D" w:rsidRDefault="00A62F5D" w:rsidP="004412F3">
      <w:r>
        <w:t>Section. 2.</w:t>
      </w:r>
    </w:p>
    <w:p w14:paraId="6FA8BAAB" w14:textId="448D0F18" w:rsidR="00A62F5D" w:rsidRPr="004412F3" w:rsidRDefault="00A62F5D" w:rsidP="004412F3">
      <w:r w:rsidRPr="00A62F5D">
        <w:t xml:space="preserve">Representatives and direct Taxes shall be apportioned among the several States which may be included within this Union, according to their respective Numbers, which shall be determined by </w:t>
      </w:r>
      <w:r w:rsidRPr="007E579A">
        <w:rPr>
          <w:b/>
        </w:rPr>
        <w:t>adding to the whole Number of free Persons, including those bound to Service for a Term of Years, and excluding Indians not taxed, </w:t>
      </w:r>
      <w:r w:rsidRPr="007E579A">
        <w:rPr>
          <w:b/>
          <w:bCs/>
        </w:rPr>
        <w:t>three fifths of all other Persons</w:t>
      </w:r>
      <w:r w:rsidRPr="007E579A">
        <w:rPr>
          <w:b/>
        </w:rPr>
        <w:t>.</w:t>
      </w:r>
    </w:p>
    <w:p w14:paraId="78C226A9" w14:textId="77777777" w:rsidR="00807216" w:rsidRPr="00807216" w:rsidRDefault="00807216" w:rsidP="00807216">
      <w:r w:rsidRPr="00807216">
        <w:t>Section. 9.</w:t>
      </w:r>
    </w:p>
    <w:p w14:paraId="4B52268B" w14:textId="77777777" w:rsidR="00807216" w:rsidRPr="00807216" w:rsidRDefault="00807216" w:rsidP="00807216">
      <w:r w:rsidRPr="00807216">
        <w:t xml:space="preserve">The Migration or </w:t>
      </w:r>
      <w:r w:rsidRPr="00277324">
        <w:rPr>
          <w:b/>
        </w:rPr>
        <w:t>Importation of such Persons</w:t>
      </w:r>
      <w:r w:rsidRPr="00807216">
        <w:t xml:space="preserve"> as any of the States now existing shall think proper to admit, shall not be prohibited by the Congress prior to the Year one thousand eight hundred and eight, but a Tax or duty may be imposed on such Importation, not exceeding ten dollars for each Person.</w:t>
      </w:r>
    </w:p>
    <w:p w14:paraId="7A5EA2F6" w14:textId="77777777" w:rsidR="000C2661" w:rsidRPr="0001413A" w:rsidRDefault="000C2661" w:rsidP="000C2661">
      <w:pPr>
        <w:rPr>
          <w:b/>
          <w:sz w:val="28"/>
          <w:szCs w:val="28"/>
        </w:rPr>
      </w:pPr>
      <w:r w:rsidRPr="0001413A">
        <w:rPr>
          <w:b/>
          <w:sz w:val="28"/>
          <w:szCs w:val="28"/>
        </w:rPr>
        <w:t>Article. V.</w:t>
      </w:r>
    </w:p>
    <w:p w14:paraId="1B9EB3D3" w14:textId="365D5013" w:rsidR="000C2661" w:rsidRDefault="000C2661" w:rsidP="000C2661">
      <w:r w:rsidRPr="000C2661">
        <w:t xml:space="preserve">The Congress, whenever two thirds of both Houses shall deem it necessary, </w:t>
      </w:r>
      <w:r w:rsidRPr="00F65A92">
        <w:rPr>
          <w:b/>
        </w:rPr>
        <w:t xml:space="preserve">shall propose Amendments to this Constitution, or, on the Application of the Legislatures of two thirds of </w:t>
      </w:r>
      <w:r w:rsidRPr="00F65A92">
        <w:rPr>
          <w:b/>
        </w:rPr>
        <w:lastRenderedPageBreak/>
        <w:t>the several States, shall call a Convention for proposing Amendments</w:t>
      </w:r>
      <w:r w:rsidRPr="000C2661">
        <w:t>, which, in either Case, shall be valid to all Intents and Purposes, as Part of this Constitution, when ratified by the Legislatures of three fourths of the several States</w:t>
      </w:r>
      <w:r w:rsidR="00A36877">
        <w:t>….</w:t>
      </w:r>
    </w:p>
    <w:p w14:paraId="3C3732F5" w14:textId="77777777" w:rsidR="000136F2" w:rsidRPr="00386C7C" w:rsidRDefault="000136F2" w:rsidP="000136F2">
      <w:pPr>
        <w:rPr>
          <w:b/>
          <w:sz w:val="28"/>
          <w:szCs w:val="28"/>
        </w:rPr>
      </w:pPr>
      <w:r w:rsidRPr="00386C7C">
        <w:rPr>
          <w:b/>
          <w:sz w:val="28"/>
          <w:szCs w:val="28"/>
        </w:rPr>
        <w:t>Amendment I</w:t>
      </w:r>
    </w:p>
    <w:p w14:paraId="2CAAB766" w14:textId="77777777" w:rsidR="000136F2" w:rsidRPr="000136F2" w:rsidRDefault="000136F2" w:rsidP="000136F2">
      <w:r w:rsidRPr="000136F2">
        <w:t xml:space="preserve">Congress shall make </w:t>
      </w:r>
      <w:r w:rsidRPr="00F10F6B">
        <w:rPr>
          <w:b/>
        </w:rPr>
        <w:t>no law respecting an establishment of religion, or prohibiting the free exercise thereof; or abridging the freedom of speech, or of the press; or the right of the people peaceably to assemble, and to petition the Government for a redress of grievances.</w:t>
      </w:r>
    </w:p>
    <w:p w14:paraId="514C29A5" w14:textId="77777777" w:rsidR="003119EA" w:rsidRPr="00386C7C" w:rsidRDefault="003119EA" w:rsidP="003119EA">
      <w:pPr>
        <w:rPr>
          <w:b/>
          <w:sz w:val="28"/>
          <w:szCs w:val="28"/>
        </w:rPr>
      </w:pPr>
      <w:r w:rsidRPr="00386C7C">
        <w:rPr>
          <w:b/>
          <w:sz w:val="28"/>
          <w:szCs w:val="28"/>
        </w:rPr>
        <w:t>Amendment V</w:t>
      </w:r>
    </w:p>
    <w:p w14:paraId="71E67388" w14:textId="698927DF" w:rsidR="003119EA" w:rsidRPr="003119EA" w:rsidRDefault="00861BC4" w:rsidP="003119EA">
      <w:r>
        <w:t>….</w:t>
      </w:r>
      <w:r w:rsidR="003119EA" w:rsidRPr="003119EA">
        <w:t xml:space="preserve"> </w:t>
      </w:r>
      <w:r w:rsidR="003119EA" w:rsidRPr="00EA01E1">
        <w:rPr>
          <w:b/>
        </w:rPr>
        <w:t>nor shall private property be taken for public use</w:t>
      </w:r>
      <w:r w:rsidR="003119EA" w:rsidRPr="003119EA">
        <w:t>, without just compensation.</w:t>
      </w:r>
    </w:p>
    <w:p w14:paraId="29B86389" w14:textId="7A595437" w:rsidR="006605B2" w:rsidRPr="00386C7C" w:rsidRDefault="006605B2" w:rsidP="006605B2">
      <w:pPr>
        <w:rPr>
          <w:b/>
          <w:sz w:val="28"/>
          <w:szCs w:val="28"/>
        </w:rPr>
      </w:pPr>
      <w:r w:rsidRPr="00386C7C">
        <w:rPr>
          <w:b/>
          <w:sz w:val="28"/>
          <w:szCs w:val="28"/>
        </w:rPr>
        <w:t>A</w:t>
      </w:r>
      <w:r w:rsidR="00D01141" w:rsidRPr="00386C7C">
        <w:rPr>
          <w:b/>
          <w:sz w:val="28"/>
          <w:szCs w:val="28"/>
        </w:rPr>
        <w:t>mendment</w:t>
      </w:r>
      <w:r w:rsidRPr="00386C7C">
        <w:rPr>
          <w:b/>
          <w:sz w:val="28"/>
          <w:szCs w:val="28"/>
        </w:rPr>
        <w:t xml:space="preserve"> XIV</w:t>
      </w:r>
    </w:p>
    <w:p w14:paraId="21CF431B" w14:textId="77777777" w:rsidR="006605B2" w:rsidRPr="006605B2" w:rsidRDefault="006605B2" w:rsidP="006605B2">
      <w:r w:rsidRPr="006605B2">
        <w:rPr>
          <w:i/>
          <w:iCs/>
        </w:rPr>
        <w:t>Passed by Congress June 13, 1866. Ratified July 9, 1868.</w:t>
      </w:r>
    </w:p>
    <w:p w14:paraId="7D7F94BC" w14:textId="77777777" w:rsidR="006605B2" w:rsidRPr="006605B2" w:rsidRDefault="006605B2" w:rsidP="006605B2">
      <w:bookmarkStart w:id="1" w:name="amendmentXIV1"/>
      <w:r w:rsidRPr="006605B2">
        <w:t>Section 1.</w:t>
      </w:r>
    </w:p>
    <w:p w14:paraId="2279EC75" w14:textId="77777777" w:rsidR="006605B2" w:rsidRPr="006605B2" w:rsidRDefault="006605B2" w:rsidP="006605B2">
      <w:r w:rsidRPr="006605B2">
        <w:t xml:space="preserve">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w:t>
      </w:r>
      <w:r w:rsidRPr="00934888">
        <w:rPr>
          <w:b/>
        </w:rPr>
        <w:t>equal protection of the laws</w:t>
      </w:r>
      <w:r w:rsidRPr="006605B2">
        <w:t>.</w:t>
      </w:r>
      <w:bookmarkStart w:id="2" w:name="amendmentXIV2"/>
      <w:bookmarkEnd w:id="2"/>
    </w:p>
    <w:p w14:paraId="3A70F73B" w14:textId="77777777" w:rsidR="006605B2" w:rsidRPr="006605B2" w:rsidRDefault="006605B2" w:rsidP="006605B2">
      <w:r w:rsidRPr="006605B2">
        <w:t>Section 2.</w:t>
      </w:r>
    </w:p>
    <w:p w14:paraId="1AC96B27" w14:textId="7909C483" w:rsidR="006605B2" w:rsidRPr="006605B2" w:rsidRDefault="006605B2" w:rsidP="006605B2">
      <w:r w:rsidRPr="006605B2">
        <w:t xml:space="preserve">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w:t>
      </w:r>
      <w:r w:rsidRPr="00A90D90">
        <w:rPr>
          <w:b/>
        </w:rPr>
        <w:t>is denied to any of the male inhabitants of such State</w:t>
      </w:r>
      <w:r w:rsidRPr="006605B2">
        <w:t xml:space="preserve">, being twenty-one years of age, and citizens of the United States, or in any way abridged, except for participation in rebellion, or other crime, the basis of representation therein shall be reduced in the proportion which the </w:t>
      </w:r>
      <w:r w:rsidRPr="00310D86">
        <w:rPr>
          <w:b/>
        </w:rPr>
        <w:t>number of such male citizens shall bear to the whole number of male citizens twenty-one years of age in such State</w:t>
      </w:r>
      <w:r w:rsidRPr="006605B2">
        <w:t>.</w:t>
      </w:r>
      <w:bookmarkStart w:id="3" w:name="amendmentXIV3"/>
      <w:bookmarkEnd w:id="3"/>
    </w:p>
    <w:p w14:paraId="6AF7757A" w14:textId="232C7178" w:rsidR="006605B2" w:rsidRPr="00386C7C" w:rsidRDefault="006605B2" w:rsidP="006605B2">
      <w:pPr>
        <w:rPr>
          <w:b/>
          <w:sz w:val="28"/>
          <w:szCs w:val="28"/>
        </w:rPr>
      </w:pPr>
      <w:r w:rsidRPr="00386C7C">
        <w:rPr>
          <w:b/>
          <w:sz w:val="28"/>
          <w:szCs w:val="28"/>
        </w:rPr>
        <w:t>A</w:t>
      </w:r>
      <w:r w:rsidR="00D01141" w:rsidRPr="00386C7C">
        <w:rPr>
          <w:b/>
          <w:sz w:val="28"/>
          <w:szCs w:val="28"/>
        </w:rPr>
        <w:t>mendment</w:t>
      </w:r>
      <w:r w:rsidRPr="00386C7C">
        <w:rPr>
          <w:b/>
          <w:sz w:val="28"/>
          <w:szCs w:val="28"/>
        </w:rPr>
        <w:t xml:space="preserve"> XV</w:t>
      </w:r>
    </w:p>
    <w:p w14:paraId="3262C7BA" w14:textId="77777777" w:rsidR="006605B2" w:rsidRPr="006605B2" w:rsidRDefault="006605B2" w:rsidP="006605B2">
      <w:r w:rsidRPr="006605B2">
        <w:rPr>
          <w:i/>
          <w:iCs/>
        </w:rPr>
        <w:t>Passed by Congress February 26, 1869. Ratified February 3, 1870.</w:t>
      </w:r>
      <w:bookmarkEnd w:id="1"/>
    </w:p>
    <w:p w14:paraId="1294EE89" w14:textId="77777777" w:rsidR="006605B2" w:rsidRPr="006605B2" w:rsidRDefault="006605B2" w:rsidP="006605B2">
      <w:r w:rsidRPr="006605B2">
        <w:t>Section 1.</w:t>
      </w:r>
    </w:p>
    <w:p w14:paraId="571451D9" w14:textId="1C5D207C" w:rsidR="004412F3" w:rsidRPr="004412F3" w:rsidRDefault="006605B2" w:rsidP="004412F3">
      <w:r w:rsidRPr="006605B2">
        <w:t xml:space="preserve">The right of citizens of the United States to vote shall not be denied or abridged by the United States or by any State on account of </w:t>
      </w:r>
      <w:r w:rsidRPr="00A6062B">
        <w:rPr>
          <w:b/>
        </w:rPr>
        <w:t>race, color, or previous condition of servitude</w:t>
      </w:r>
      <w:r w:rsidR="00BC380A" w:rsidRPr="00BD6D47">
        <w:rPr>
          <w:i/>
        </w:rPr>
        <w:t>.</w:t>
      </w:r>
    </w:p>
    <w:sectPr w:rsidR="004412F3" w:rsidRPr="004412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E67"/>
    <w:rsid w:val="000136F2"/>
    <w:rsid w:val="0001413A"/>
    <w:rsid w:val="00021E11"/>
    <w:rsid w:val="000A2A87"/>
    <w:rsid w:val="000C2661"/>
    <w:rsid w:val="00162417"/>
    <w:rsid w:val="00163870"/>
    <w:rsid w:val="001C461C"/>
    <w:rsid w:val="001F3B03"/>
    <w:rsid w:val="00277324"/>
    <w:rsid w:val="002C4FF2"/>
    <w:rsid w:val="00310D86"/>
    <w:rsid w:val="003119EA"/>
    <w:rsid w:val="00373A48"/>
    <w:rsid w:val="00386C7C"/>
    <w:rsid w:val="004412F3"/>
    <w:rsid w:val="00460769"/>
    <w:rsid w:val="00477BF0"/>
    <w:rsid w:val="004A30ED"/>
    <w:rsid w:val="005120B7"/>
    <w:rsid w:val="005B477D"/>
    <w:rsid w:val="006605B2"/>
    <w:rsid w:val="00681BD8"/>
    <w:rsid w:val="007027C9"/>
    <w:rsid w:val="007907BF"/>
    <w:rsid w:val="007A24A1"/>
    <w:rsid w:val="007B2354"/>
    <w:rsid w:val="007E579A"/>
    <w:rsid w:val="007F2B06"/>
    <w:rsid w:val="00807216"/>
    <w:rsid w:val="00810E5E"/>
    <w:rsid w:val="00823816"/>
    <w:rsid w:val="008339F8"/>
    <w:rsid w:val="0085732C"/>
    <w:rsid w:val="00861BC4"/>
    <w:rsid w:val="00883A0C"/>
    <w:rsid w:val="008D2B80"/>
    <w:rsid w:val="008D3D27"/>
    <w:rsid w:val="00934888"/>
    <w:rsid w:val="00981D31"/>
    <w:rsid w:val="009B7C34"/>
    <w:rsid w:val="00A00B73"/>
    <w:rsid w:val="00A22619"/>
    <w:rsid w:val="00A36877"/>
    <w:rsid w:val="00A6062B"/>
    <w:rsid w:val="00A62F5D"/>
    <w:rsid w:val="00A90D90"/>
    <w:rsid w:val="00BA63B5"/>
    <w:rsid w:val="00BC380A"/>
    <w:rsid w:val="00BD6D47"/>
    <w:rsid w:val="00C53B67"/>
    <w:rsid w:val="00C62742"/>
    <w:rsid w:val="00C73C33"/>
    <w:rsid w:val="00C877D0"/>
    <w:rsid w:val="00CD199C"/>
    <w:rsid w:val="00D01141"/>
    <w:rsid w:val="00D15E67"/>
    <w:rsid w:val="00DA2EF5"/>
    <w:rsid w:val="00DF19B3"/>
    <w:rsid w:val="00E609E0"/>
    <w:rsid w:val="00EA01E1"/>
    <w:rsid w:val="00F10F6B"/>
    <w:rsid w:val="00F65A92"/>
    <w:rsid w:val="00F870E4"/>
    <w:rsid w:val="00FD3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E554"/>
  <w15:chartTrackingRefBased/>
  <w15:docId w15:val="{2E80D532-7AC1-49C1-A225-AFD9010E5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809372">
      <w:bodyDiv w:val="1"/>
      <w:marLeft w:val="0"/>
      <w:marRight w:val="0"/>
      <w:marTop w:val="0"/>
      <w:marBottom w:val="0"/>
      <w:divBdr>
        <w:top w:val="none" w:sz="0" w:space="0" w:color="auto"/>
        <w:left w:val="none" w:sz="0" w:space="0" w:color="auto"/>
        <w:bottom w:val="none" w:sz="0" w:space="0" w:color="auto"/>
        <w:right w:val="none" w:sz="0" w:space="0" w:color="auto"/>
      </w:divBdr>
    </w:div>
    <w:div w:id="255792781">
      <w:bodyDiv w:val="1"/>
      <w:marLeft w:val="0"/>
      <w:marRight w:val="0"/>
      <w:marTop w:val="0"/>
      <w:marBottom w:val="0"/>
      <w:divBdr>
        <w:top w:val="none" w:sz="0" w:space="0" w:color="auto"/>
        <w:left w:val="none" w:sz="0" w:space="0" w:color="auto"/>
        <w:bottom w:val="none" w:sz="0" w:space="0" w:color="auto"/>
        <w:right w:val="none" w:sz="0" w:space="0" w:color="auto"/>
      </w:divBdr>
    </w:div>
    <w:div w:id="464199403">
      <w:bodyDiv w:val="1"/>
      <w:marLeft w:val="0"/>
      <w:marRight w:val="0"/>
      <w:marTop w:val="0"/>
      <w:marBottom w:val="0"/>
      <w:divBdr>
        <w:top w:val="none" w:sz="0" w:space="0" w:color="auto"/>
        <w:left w:val="none" w:sz="0" w:space="0" w:color="auto"/>
        <w:bottom w:val="none" w:sz="0" w:space="0" w:color="auto"/>
        <w:right w:val="none" w:sz="0" w:space="0" w:color="auto"/>
      </w:divBdr>
    </w:div>
    <w:div w:id="1010915878">
      <w:bodyDiv w:val="1"/>
      <w:marLeft w:val="0"/>
      <w:marRight w:val="0"/>
      <w:marTop w:val="0"/>
      <w:marBottom w:val="0"/>
      <w:divBdr>
        <w:top w:val="none" w:sz="0" w:space="0" w:color="auto"/>
        <w:left w:val="none" w:sz="0" w:space="0" w:color="auto"/>
        <w:bottom w:val="none" w:sz="0" w:space="0" w:color="auto"/>
        <w:right w:val="none" w:sz="0" w:space="0" w:color="auto"/>
      </w:divBdr>
    </w:div>
    <w:div w:id="1214999866">
      <w:bodyDiv w:val="1"/>
      <w:marLeft w:val="0"/>
      <w:marRight w:val="0"/>
      <w:marTop w:val="0"/>
      <w:marBottom w:val="0"/>
      <w:divBdr>
        <w:top w:val="none" w:sz="0" w:space="0" w:color="auto"/>
        <w:left w:val="none" w:sz="0" w:space="0" w:color="auto"/>
        <w:bottom w:val="none" w:sz="0" w:space="0" w:color="auto"/>
        <w:right w:val="none" w:sz="0" w:space="0" w:color="auto"/>
      </w:divBdr>
    </w:div>
    <w:div w:id="1476292940">
      <w:bodyDiv w:val="1"/>
      <w:marLeft w:val="0"/>
      <w:marRight w:val="0"/>
      <w:marTop w:val="0"/>
      <w:marBottom w:val="0"/>
      <w:divBdr>
        <w:top w:val="none" w:sz="0" w:space="0" w:color="auto"/>
        <w:left w:val="none" w:sz="0" w:space="0" w:color="auto"/>
        <w:bottom w:val="none" w:sz="0" w:space="0" w:color="auto"/>
        <w:right w:val="none" w:sz="0" w:space="0" w:color="auto"/>
      </w:divBdr>
    </w:div>
    <w:div w:id="1535078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2</Pages>
  <Words>782</Words>
  <Characters>3915</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Johnson</dc:creator>
  <cp:keywords/>
  <dc:description/>
  <cp:lastModifiedBy>Geoff Johnson</cp:lastModifiedBy>
  <cp:revision>60</cp:revision>
  <dcterms:created xsi:type="dcterms:W3CDTF">2018-04-02T22:48:00Z</dcterms:created>
  <dcterms:modified xsi:type="dcterms:W3CDTF">2019-03-02T06:19:00Z</dcterms:modified>
</cp:coreProperties>
</file>